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0B" w:rsidRPr="00A15B0C" w:rsidRDefault="0003650B" w:rsidP="00A15B0C">
      <w:pPr>
        <w:pStyle w:val="NoSpacing"/>
        <w:spacing w:line="480" w:lineRule="auto"/>
        <w:rPr>
          <w:sz w:val="24"/>
          <w:szCs w:val="24"/>
        </w:rPr>
      </w:pPr>
      <w:r w:rsidRPr="00A15B0C">
        <w:rPr>
          <w:sz w:val="24"/>
          <w:szCs w:val="24"/>
        </w:rPr>
        <w:t xml:space="preserve">Ryan </w:t>
      </w:r>
      <w:proofErr w:type="spellStart"/>
      <w:r w:rsidRPr="00A15B0C">
        <w:rPr>
          <w:sz w:val="24"/>
          <w:szCs w:val="24"/>
        </w:rPr>
        <w:t>Carufe</w:t>
      </w:r>
      <w:proofErr w:type="spellEnd"/>
      <w:r w:rsidRPr="00A15B0C">
        <w:rPr>
          <w:sz w:val="24"/>
          <w:szCs w:val="24"/>
        </w:rPr>
        <w:tab/>
      </w:r>
    </w:p>
    <w:p w:rsidR="0003650B" w:rsidRPr="00A15B0C" w:rsidRDefault="0003650B" w:rsidP="00A15B0C">
      <w:pPr>
        <w:pStyle w:val="NoSpacing"/>
        <w:spacing w:line="480" w:lineRule="auto"/>
        <w:rPr>
          <w:sz w:val="24"/>
          <w:szCs w:val="24"/>
        </w:rPr>
      </w:pPr>
      <w:r w:rsidRPr="00A15B0C">
        <w:rPr>
          <w:sz w:val="24"/>
          <w:szCs w:val="24"/>
        </w:rPr>
        <w:t>APE English</w:t>
      </w:r>
    </w:p>
    <w:p w:rsidR="0003650B" w:rsidRPr="00A15B0C" w:rsidRDefault="0003650B" w:rsidP="00A15B0C">
      <w:pPr>
        <w:pStyle w:val="NoSpacing"/>
        <w:spacing w:line="480" w:lineRule="auto"/>
        <w:rPr>
          <w:sz w:val="24"/>
          <w:szCs w:val="24"/>
        </w:rPr>
      </w:pPr>
      <w:proofErr w:type="gramStart"/>
      <w:r w:rsidRPr="00A15B0C">
        <w:rPr>
          <w:sz w:val="24"/>
          <w:szCs w:val="24"/>
        </w:rPr>
        <w:t>Of…</w:t>
      </w:r>
      <w:proofErr w:type="gramEnd"/>
      <w:r w:rsidRPr="00A15B0C">
        <w:rPr>
          <w:sz w:val="24"/>
          <w:szCs w:val="24"/>
        </w:rPr>
        <w:t xml:space="preserve"> Essay</w:t>
      </w:r>
    </w:p>
    <w:p w:rsidR="0003650B" w:rsidRPr="00A15B0C" w:rsidRDefault="0003650B" w:rsidP="00A15B0C">
      <w:pPr>
        <w:pStyle w:val="NoSpacing"/>
        <w:spacing w:line="480" w:lineRule="auto"/>
        <w:rPr>
          <w:sz w:val="24"/>
          <w:szCs w:val="24"/>
        </w:rPr>
      </w:pPr>
      <w:r w:rsidRPr="00A15B0C">
        <w:rPr>
          <w:sz w:val="24"/>
          <w:szCs w:val="24"/>
        </w:rPr>
        <w:t>Ms. Schmidt</w:t>
      </w:r>
    </w:p>
    <w:p w:rsidR="00D67DCC" w:rsidRDefault="008F6A70" w:rsidP="00A15B0C">
      <w:pPr>
        <w:pStyle w:val="NoSpacing"/>
        <w:spacing w:line="480" w:lineRule="auto"/>
        <w:jc w:val="center"/>
        <w:rPr>
          <w:sz w:val="28"/>
          <w:szCs w:val="28"/>
        </w:rPr>
      </w:pPr>
      <w:r w:rsidRPr="008F6A70">
        <w:rPr>
          <w:sz w:val="28"/>
          <w:szCs w:val="28"/>
        </w:rPr>
        <w:t>Of Experience</w:t>
      </w:r>
    </w:p>
    <w:p w:rsidR="008F6A70" w:rsidRPr="003A7B54" w:rsidRDefault="008F6A70" w:rsidP="00A15B0C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A7B54">
        <w:rPr>
          <w:rFonts w:ascii="Times New Roman" w:hAnsi="Times New Roman" w:cs="Times New Roman"/>
          <w:sz w:val="24"/>
          <w:szCs w:val="24"/>
        </w:rPr>
        <w:t xml:space="preserve">Experience serves for purpose, for pleasure, for personality.  Their chief use for purpose is </w:t>
      </w:r>
      <w:r w:rsidR="00D67DCC" w:rsidRPr="003A7B54">
        <w:rPr>
          <w:rFonts w:ascii="Times New Roman" w:hAnsi="Times New Roman" w:cs="Times New Roman"/>
          <w:sz w:val="24"/>
          <w:szCs w:val="24"/>
        </w:rPr>
        <w:t xml:space="preserve">in the application of life; for pleasure, is in the ability to enjoy what you do at a higher level of execution; and for personality, is in </w:t>
      </w:r>
      <w:r w:rsidR="00D35993" w:rsidRPr="003A7B54">
        <w:rPr>
          <w:rFonts w:ascii="Times New Roman" w:hAnsi="Times New Roman" w:cs="Times New Roman"/>
          <w:sz w:val="24"/>
          <w:szCs w:val="24"/>
        </w:rPr>
        <w:t>the expansion of persona included.  Many expert men have experience, yet few are wise enough to ap</w:t>
      </w:r>
      <w:r w:rsidR="003A7B54">
        <w:rPr>
          <w:rFonts w:ascii="Times New Roman" w:hAnsi="Times New Roman" w:cs="Times New Roman"/>
          <w:sz w:val="24"/>
          <w:szCs w:val="24"/>
        </w:rPr>
        <w:t xml:space="preserve">ply it in reasonable practice.  To gain too much experience for purpose will waste a life away; to gain too much for pleasure is to foolishly squander; to gain too much for personality is to overcrowd and over try.  </w:t>
      </w:r>
      <w:r w:rsidR="00A66F6E">
        <w:rPr>
          <w:rFonts w:ascii="Times New Roman" w:hAnsi="Times New Roman" w:cs="Times New Roman"/>
          <w:sz w:val="24"/>
          <w:szCs w:val="24"/>
        </w:rPr>
        <w:t xml:space="preserve">The combination of the three creates a perfect being; to posses all is to </w:t>
      </w:r>
      <w:r w:rsidR="00587AB2">
        <w:rPr>
          <w:rFonts w:ascii="Times New Roman" w:hAnsi="Times New Roman" w:cs="Times New Roman"/>
          <w:sz w:val="24"/>
          <w:szCs w:val="24"/>
        </w:rPr>
        <w:t xml:space="preserve">obtain that perfect combination.  Some men may misuse their </w:t>
      </w:r>
      <w:r w:rsidR="00534D9F">
        <w:rPr>
          <w:rFonts w:ascii="Times New Roman" w:hAnsi="Times New Roman" w:cs="Times New Roman"/>
          <w:sz w:val="24"/>
          <w:szCs w:val="24"/>
        </w:rPr>
        <w:t>experience;</w:t>
      </w:r>
      <w:r w:rsidR="00587AB2">
        <w:rPr>
          <w:rFonts w:ascii="Times New Roman" w:hAnsi="Times New Roman" w:cs="Times New Roman"/>
          <w:sz w:val="24"/>
          <w:szCs w:val="24"/>
        </w:rPr>
        <w:t xml:space="preserve"> they will squander, disregard, and diminish</w:t>
      </w:r>
      <w:r w:rsidR="00D90D1B">
        <w:rPr>
          <w:rFonts w:ascii="Times New Roman" w:hAnsi="Times New Roman" w:cs="Times New Roman"/>
          <w:sz w:val="24"/>
          <w:szCs w:val="24"/>
        </w:rPr>
        <w:t xml:space="preserve">.  Experience is not to be taken to desecrate, distort, or </w:t>
      </w:r>
      <w:r w:rsidR="004A6644">
        <w:rPr>
          <w:rFonts w:ascii="Times New Roman" w:hAnsi="Times New Roman" w:cs="Times New Roman"/>
          <w:sz w:val="24"/>
          <w:szCs w:val="24"/>
        </w:rPr>
        <w:t xml:space="preserve">destroy.  Instead it is meant to engage, enhance, and energize.  Experience completes a man, makes him that same man respected by his peers, his superiors, and himself.  Some </w:t>
      </w:r>
      <w:r w:rsidR="00C11E03">
        <w:rPr>
          <w:rFonts w:ascii="Times New Roman" w:hAnsi="Times New Roman" w:cs="Times New Roman"/>
          <w:sz w:val="24"/>
          <w:szCs w:val="24"/>
        </w:rPr>
        <w:t xml:space="preserve">experiences are to be tasted, merely a snapshot of what could be.  Others are to be swallowed, enjoyed yet not fully comprehended.  There are only a select few truly gifting experiences which may be chewed and digested, taken to their fullest extent.  There is a host of experience out there to </w:t>
      </w:r>
      <w:r w:rsidR="00AA7575">
        <w:rPr>
          <w:rFonts w:ascii="Times New Roman" w:hAnsi="Times New Roman" w:cs="Times New Roman"/>
          <w:sz w:val="24"/>
          <w:szCs w:val="24"/>
        </w:rPr>
        <w:t xml:space="preserve">gain, to absorb, and to enjoy.  Now take your experience, and search the world, the home, and yourself for more.  </w:t>
      </w:r>
    </w:p>
    <w:sectPr w:rsidR="008F6A70" w:rsidRPr="003A7B54" w:rsidSect="00076D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6A70"/>
    <w:rsid w:val="0003650B"/>
    <w:rsid w:val="00076D9B"/>
    <w:rsid w:val="003A7B54"/>
    <w:rsid w:val="004A6644"/>
    <w:rsid w:val="00534D9F"/>
    <w:rsid w:val="00587AB2"/>
    <w:rsid w:val="008021D2"/>
    <w:rsid w:val="008F6A70"/>
    <w:rsid w:val="00A15B0C"/>
    <w:rsid w:val="00A66F6E"/>
    <w:rsid w:val="00AA7575"/>
    <w:rsid w:val="00B07875"/>
    <w:rsid w:val="00C11E03"/>
    <w:rsid w:val="00D35993"/>
    <w:rsid w:val="00D67DCC"/>
    <w:rsid w:val="00D90D1B"/>
    <w:rsid w:val="00E87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6A7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9</cp:revision>
  <dcterms:created xsi:type="dcterms:W3CDTF">2010-12-09T13:55:00Z</dcterms:created>
  <dcterms:modified xsi:type="dcterms:W3CDTF">2010-12-10T03:20:00Z</dcterms:modified>
</cp:coreProperties>
</file>